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070" w:leader="none"/>
        </w:tabs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Tabela nr 1</w:t>
      </w:r>
      <w:r>
        <w:rPr>
          <w:rFonts w:cs="Times New Roman" w:ascii="Times New Roman" w:hAnsi="Times New Roman"/>
          <w:b/>
        </w:rPr>
        <w:t>. Instytucje udzielające wsparcia osobom doświadczającym przemocy w rodzinie                                               w poszczególnych gminach w Powiecie Goleniowskim</w:t>
      </w:r>
    </w:p>
    <w:tbl>
      <w:tblPr>
        <w:tblStyle w:val="Tabela-Siatka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3685"/>
        <w:gridCol w:w="3686"/>
      </w:tblGrid>
      <w:tr>
        <w:trPr/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Nazwa instytucji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Adres/tel./fax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Rodzaj wsparcia</w:t>
            </w:r>
          </w:p>
        </w:tc>
      </w:tr>
      <w:tr>
        <w:trPr/>
        <w:tc>
          <w:tcPr>
            <w:tcW w:w="10485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G M I N A  G O L E N I Ó W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POWIATOWE CENTRUM POMOCY RODZINIE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0"/>
                <w:szCs w:val="20"/>
                <w:lang w:val="pl-PL" w:eastAsia="en-US" w:bidi="ar-SA"/>
              </w:rPr>
              <w:t>/PUNKT INTERWENCJI KRYZYSOWEJ I PORADNICTWA SPECJALISTYCZNEGO/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72-100 GOLENIÓW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POCZTOWA 43 p. 302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TEL. (91) 407 22 41, 692 482 057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FAX  (91) 418 38 60,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sekretariat@pcpr-goleniow.pl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poradnictwo psychologiczne 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poradnictwo prawne 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terapie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mediacje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praca socjalna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ZESPÓŁ INTERDYSCYPLINARNY DS. PRZECIWDZIAŁANIA PRZEMOCY  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 RODZINIE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W GMINIE GOLENIÓW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72-100 GOLENIÓW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POCZTOWA 13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TEL. (91) 402 23 78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zi@cus.goleniow.pl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realizacja Gminnego Programu Przeciwdziałania Przemocy                        w Rodzinie 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koordynacja działań instytucji  realizujących  zadania z zakresu przeciwdziałania przemocy w rodzinie w Gminie Goleniów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realizacja procedury „Niebieskie Karty”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konsultacje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rozmowy wspierające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informowanie o dostępnych formach wsparcia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CENTRUM USŁUG SPOŁECZNYCH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72-100 GOLENIÓW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POCZTOWA 13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TEL. (91) 460 14 72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FAX  (91) 418 24 66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0"/>
                  <w:szCs w:val="20"/>
                  <w:lang w:val="pl-PL" w:eastAsia="en-US" w:bidi="ar-SA"/>
                </w:rPr>
                <w:t>cus@goleniow.pl</w:t>
              </w:r>
            </w:hyperlink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rozpowszechnianie informacji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 dostępnych formach wsparcia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prowadzenie interwencji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praca socjalna 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usługi społeczne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LOKALNY PUNKT POMOCY OSOBOM POKRZYWDZONYM PRZESTĘPSTWEM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 Centrum Aktywności Lokalnej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72-100 GOLENIÓW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WOJSKA POLSKIEGO 28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TEL. 668 864 212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prawne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psychologiczne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mediacje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pomoc tłumacza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pomoc finansowa – pokrywanie       kosztów czasowego zakwaterowania  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udzielanie czasowego schronienia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OŚRODEK POMOCY RODZINIE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ORAZ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GMINNA KOMISJA ROZWIĄZYWANIA PROBLEMÓW ALKOHOLOWYCH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72-100 GOLENIÓW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POCZTOWA 13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TEL. (91) 407 12 22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poradnictwo psychologiczne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poradnictwo prawne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terapie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PORADNIA PSYCHOLOGICZNO – PEDAGOGICZNA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72-100 GOLENIÓW,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MASZEWSKA 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shd w:fill="FFFFFF" w:val="clear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pl-PL" w:eastAsia="en-US" w:bidi="ar-SA"/>
              </w:rPr>
              <w:t>TEL. (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91 ) 418 31 19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Style w:val="Strong"/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shd w:fill="FFFFFF" w:val="clear"/>
              </w:rPr>
            </w:pPr>
            <w:hyperlink r:id="rId3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0"/>
                  <w:szCs w:val="20"/>
                  <w:shd w:fill="FFFFFF" w:val="clear"/>
                  <w:lang w:val="pl-PL" w:eastAsia="en-US" w:bidi="ar-SA"/>
                </w:rPr>
                <w:t>sekretariat@pppgoleniow.pl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0"/>
                  <w:szCs w:val="20"/>
                  <w:shd w:fill="FFFFFF" w:val="clear"/>
                  <w:lang w:val="pl-PL" w:eastAsia="en-US" w:bidi="ar-SA"/>
                </w:rPr>
                <w:t>dyrektor@pppgoleniow.pl</w:t>
              </w:r>
            </w:hyperlink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 xml:space="preserve"> </w:t>
            </w:r>
          </w:p>
        </w:tc>
        <w:tc>
          <w:tcPr>
            <w:tcW w:w="3686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poradnictwo psychologiczne 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poradnictwo pedagogiczne 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terapie rodzinne i indywidualne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warsztaty edukacyjne dla dzieci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i młodzieży 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warsztaty dla rodziców (mini-szkoły dla rodziców)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grupy wsparcia</w:t>
            </w:r>
          </w:p>
        </w:tc>
      </w:tr>
      <w:tr>
        <w:trPr>
          <w:trHeight w:val="425" w:hRule="atLeast"/>
          <w:cantSplit w:val="true"/>
        </w:trPr>
        <w:tc>
          <w:tcPr>
            <w:tcW w:w="104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2.   G M I N A   N O W O G A R D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OŚRODEK POMOCY SPOŁECZNEJ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72-200 NOWOGARD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3 MAJA 6 B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(91) 91 39 26 251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>
              <w:r>
                <w:rPr>
                  <w:rStyle w:val="Czeinternetowe"/>
                  <w:rFonts w:eastAsia="Calibri" w:cs="Times New Roman" w:ascii="Times New Roman" w:hAnsi="Times New Roman"/>
                  <w:color w:val="auto"/>
                  <w:kern w:val="0"/>
                  <w:sz w:val="20"/>
                  <w:szCs w:val="20"/>
                  <w:u w:val="none"/>
                  <w:lang w:val="pl-PL" w:eastAsia="en-US" w:bidi="ar-SA"/>
                </w:rPr>
                <w:t>opieka@nowogard.pl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ops@nowogard.pl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praca socjalna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pomoc finansowa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rozpowszechnianie informacji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 dostępnych formach wsparcia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prowadzenie interwencji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ZESPÓŁ INTERDYSCYPLINARNY DS. PRZECIWDZIAŁANIA PRZEMOCY W RODZINIE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72-200 NOWOGARD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3 MAJA 6 B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(91) 91 39 26 290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bpakulska@nowogard.pl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praca socjalna w grupach roboczych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konsultacje, rozmowy wspierające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psychologiczne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realizacja Gminnego Programu Przeciwdziałania Przemocy                w Rodzinie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koordynacja działań instytucji realizujących zadania z zakresu przeciwdziałania przemocy w rodzinie w gminie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realizacja procedury „Niebieskie Karty”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GMINNA KOMISJA ROZWIĄZYWANIA PROBLEMÓW ALKOHOLOWYCH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72-200 NOWOGARD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PLAC WOLNOŚCI 1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TEL. (91) 39 26 213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psychologiczne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terapeutyczne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SPECJALISTYCZNA PORADNIA TERAPEUTYCZNA DLA DZIECI, MŁODZIEŻY I ICHRODZIN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72-200 NOWOGARD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3-GO MAJA 44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TEL. (91) 39 20 743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>
              <w:r>
                <w:rPr>
                  <w:rStyle w:val="Czeinternetowe"/>
                  <w:rFonts w:eastAsia="Calibri" w:cs="Times New Roman" w:ascii="Times New Roman" w:hAnsi="Times New Roman"/>
                  <w:color w:val="auto"/>
                  <w:kern w:val="0"/>
                  <w:sz w:val="20"/>
                  <w:szCs w:val="20"/>
                  <w:u w:val="none"/>
                  <w:lang w:val="pl-PL" w:eastAsia="en-US" w:bidi="ar-SA"/>
                </w:rPr>
                <w:t>spt.nowogard@onet.e</w:t>
              </w:r>
              <w:r>
                <w:rPr>
                  <w:rStyle w:val="Czeinternetowe"/>
                  <w:rFonts w:eastAsia="Calibri" w:cs="Times New Roman" w:ascii="Times New Roman" w:hAnsi="Times New Roman"/>
                  <w:color w:val="auto"/>
                  <w:kern w:val="0"/>
                  <w:sz w:val="20"/>
                  <w:szCs w:val="20"/>
                  <w:lang w:val="pl-PL" w:eastAsia="en-US" w:bidi="ar-SA"/>
                </w:rPr>
                <w:t>u</w:t>
              </w:r>
            </w:hyperlink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psychologiczne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terapeutyczne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pedagogiczne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mediacje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interwencje kryzysowe</w:t>
            </w:r>
          </w:p>
        </w:tc>
      </w:tr>
      <w:tr>
        <w:trPr>
          <w:trHeight w:val="436" w:hRule="atLeast"/>
          <w:cantSplit w:val="true"/>
        </w:trPr>
        <w:tc>
          <w:tcPr>
            <w:tcW w:w="10485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ind w:left="357" w:hanging="357"/>
              <w:contextualSpacing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G M I N A    S T E P N I C A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URZĄD MIASTA I GMINY 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72-112 STEPNICA,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KOŚCIUSZKI 4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TEL (91) 418 85 21 wew. 12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prawne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zapewnienie tymczasowego lokalu dla ofiar przemocy w rodzinie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MIEJSKO-GMINNY OŚRODEK POMOCY SPOŁECZNEJ 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72-112 STEPNICA,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B. KRZYWOUSTEGO 41A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TEL. (91)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 881 58 45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, 721 714 424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sekretariat@mgops.stepnica.pl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praca socjalna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rozpowszechnianie informacji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 dostępnych formach wsparcia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prowadzenie interwencji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w środowisku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całodobowy telefon ds. przemocy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 rodzinie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zapewnienie miejsca całodobowego dla ofiar przemocy </w:t>
            </w:r>
          </w:p>
        </w:tc>
      </w:tr>
      <w:tr>
        <w:trPr>
          <w:trHeight w:val="1361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ZESPÓŁ INTERDYSCYPLINARNY DS. PRZECIWDZIAŁANIA PRZEMOCY W RODZINIE 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72-112 STEPNICA,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B. KRZYWOUSTEGO 41 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TEL. (91) 881 58 45, 721 714 424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zi@mgops.stepnica.pl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praca socjalna w grupach roboczych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konsultacje, rozmowy wspierające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realizacja Gminnego Programu Przeciwdziałania Przemocy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 Rodzinie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koordynacja działań instytucji realizujących zadania z zakresu przemocy w rodzinie w gminie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realizacja procedury „Niebieskie Karty” </w:t>
            </w:r>
          </w:p>
        </w:tc>
      </w:tr>
      <w:tr>
        <w:trPr>
          <w:trHeight w:val="967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GMINNA KOMISJA ROZWIĄZYWANIA PROBLEMÓW ALKOHOLOWYCH 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72-112 STEPNICA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B. KRZYWOUSTEGO 41A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TEL. (91)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 xml:space="preserve"> 881 58 45, (91) 881 58 52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□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poradnictwo psychologiczne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78" w:hRule="atLeast"/>
          <w:cantSplit w:val="true"/>
        </w:trPr>
        <w:tc>
          <w:tcPr>
            <w:tcW w:w="10485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G M I N A  M A S Z E W O</w:t>
            </w:r>
          </w:p>
        </w:tc>
      </w:tr>
      <w:tr>
        <w:trPr>
          <w:trHeight w:val="1833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OŚRODEK POMOCY SPOŁECZNEJ W MASZEWIE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/PUNKT INTERWENCJI KRYZYSOWEJ/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72-130  MASZEWO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PLAC WOLNOŚCI 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TEL. (91) 418 74 24, 785 800 830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FAX. (91) 418 74 24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punktinterwencjikryzysowej@ops.maszewo.pl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psychologiczne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prawne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praca socjalna w grupach roboczych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1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PUNKT KONSULACYJNO INFORMACYJNY PRZY GMINNEJ KOMISJI ROZWIĄZYWANIA PROBLEMÓW ALKOHOLOWYCH  I NARKOMANII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72-130  MASZEWO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PLAC WOLNOŚCI 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TEL. (91) 402 33 80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psychologiczne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terapeutyczne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  <w:cantSplit w:val="true"/>
        </w:trPr>
        <w:tc>
          <w:tcPr>
            <w:tcW w:w="104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5.   G M I N A   P R Z Y B I E R N Ó W</w:t>
            </w:r>
          </w:p>
        </w:tc>
      </w:tr>
      <w:tr>
        <w:trPr>
          <w:trHeight w:val="1680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OŚRODEK POMOCY SPOŁECZNEJ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/PUNKT INTERWENCJI KRYZYSOWEJ/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72-110 PRZYBIERNÓW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CISOWA 3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TEL. (91) 418 64 54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FAX. (91) 418 66 22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ops@przybiernow.pl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psychologiczne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pedagogiczne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prawne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praca socjalna w grupach roboczych</w:t>
            </w:r>
          </w:p>
        </w:tc>
      </w:tr>
      <w:tr>
        <w:trPr>
          <w:trHeight w:val="1550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GMINNA KOMISJA ROZWIĄZYWANIA PROBLEMÓW ALKOHOLOWYCH 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72-110 PRZYBIERNÓW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UL. CISOWA 3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TEL. (91) 466 75 55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ops@przybiernow.pl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□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psychologiczne</w:t>
            </w:r>
          </w:p>
        </w:tc>
      </w:tr>
      <w:tr>
        <w:trPr>
          <w:trHeight w:val="270" w:hRule="atLeast"/>
          <w:cantSplit w:val="true"/>
        </w:trPr>
        <w:tc>
          <w:tcPr>
            <w:tcW w:w="10485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G M I N A   O S I N A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URZĄD GMINY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72-221 OSINA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OSINA 62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TEL. (91) 39 10 390 wew. 16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ug@osina.pl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□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prawne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OŚRODEK POMOCY SPOŁECZNEJ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72-221 OSINA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OSINA 62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TEL.  (91) 39 11 812, wew. 12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508 499 534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508 499 561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508 499 483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ops@osina.pl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praca socjalna  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rozpowszechnianie informacji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 dostępnych formach wsparcia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prowadzenie interwencji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w środowisku 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całodobowy telefon ds. przemocy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 rodzinie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zapewnienie miejsca całodobowego dla ofiar przemocy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INTERDYSCYPLINARNY ZESPÓŁ DS. PRZECIWDZIAŁANIA PRZEMOCY W RODZINIE 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72-221 OSINA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OSINA 62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TEL.  508 499 534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ops@osina.pl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praca socjalna w grupach roboczych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konsultacje, rozmowy wspierające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realizacja Gminnego Programu Przeciwdziałania Przemocy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w Rodzinie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koordynacja działań instytucji realizujących zadania z zakresu przemocy w rodzinie w gminie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realizacja procedury „Niebieskie Karty”</w:t>
            </w:r>
          </w:p>
        </w:tc>
      </w:tr>
      <w:tr>
        <w:trPr>
          <w:trHeight w:val="1134" w:hRule="atLeast"/>
          <w:cantSplit w:val="true"/>
        </w:trPr>
        <w:tc>
          <w:tcPr>
            <w:tcW w:w="31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GMINNA KOMISJA ROZWIĄZYWANIA PROBLEMÓW ALKOHOLOWYCH  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72-221 OSINA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OSINA 62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TEL.  508 499 567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□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poradnictwo psychologiczne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 xml:space="preserve">□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poradnictwo terapeutyczne</w:t>
            </w:r>
          </w:p>
        </w:tc>
      </w:tr>
    </w:tbl>
    <w:p>
      <w:pPr>
        <w:pStyle w:val="Normal"/>
        <w:spacing w:lineRule="auto" w:line="360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200"/>
        <w:ind w:left="8496" w:firstLine="708"/>
        <w:rPr>
          <w:i/>
          <w:i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  <w:r>
        <w:rPr>
          <w:i/>
          <w:sz w:val="20"/>
          <w:szCs w:val="20"/>
        </w:rPr>
        <w:t xml:space="preserve"> </w:t>
      </w:r>
    </w:p>
    <w:sectPr>
      <w:headerReference w:type="default" r:id="rId7"/>
      <w:footerReference w:type="default" r:id="rId8"/>
      <w:type w:val="nextPage"/>
      <w:pgSz w:w="11906" w:h="16838"/>
      <w:pgMar w:left="1080" w:right="108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d.1.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619927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Ad.1." w:hAnsi="Ad.1." w:cs="Ad.1.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5a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72ef3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c6ca6"/>
    <w:rPr/>
  </w:style>
  <w:style w:type="character" w:styleId="Wyrnienie">
    <w:name w:val="Wyróżnienie"/>
    <w:basedOn w:val="DefaultParagraphFont"/>
    <w:uiPriority w:val="20"/>
    <w:qFormat/>
    <w:rsid w:val="006c6ca6"/>
    <w:rPr>
      <w:i/>
      <w:iCs/>
    </w:rPr>
  </w:style>
  <w:style w:type="character" w:styleId="Strong">
    <w:name w:val="Strong"/>
    <w:basedOn w:val="DefaultParagraphFont"/>
    <w:uiPriority w:val="22"/>
    <w:qFormat/>
    <w:rsid w:val="009a2454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fc60db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e6ef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523f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523ff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572ef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2ca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6e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523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523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52ca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us@goleniow.pl" TargetMode="External"/><Relationship Id="rId3" Type="http://schemas.openxmlformats.org/officeDocument/2006/relationships/hyperlink" Target="mailto:sekretariat@pppgoleniow.pl" TargetMode="External"/><Relationship Id="rId4" Type="http://schemas.openxmlformats.org/officeDocument/2006/relationships/hyperlink" Target="mailto:dyrektor@pppgoleniow.pl" TargetMode="External"/><Relationship Id="rId5" Type="http://schemas.openxmlformats.org/officeDocument/2006/relationships/hyperlink" Target="mailto:opieka@nowogard.pl" TargetMode="External"/><Relationship Id="rId6" Type="http://schemas.openxmlformats.org/officeDocument/2006/relationships/hyperlink" Target="mailto:spt.nowogard@onet.e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CAAF-4E17-4B87-8133-8740E5FF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Application>LibreOffice/7.1.6.2$Windows_X86_64 LibreOffice_project/0e133318fcee89abacd6a7d077e292f1145735c3</Application>
  <AppVersion>15.0000</AppVersion>
  <Pages>5</Pages>
  <Words>927</Words>
  <Characters>5430</Characters>
  <CharactersWithSpaces>6323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2019-05-07T07:05:00Z</dcterms:created>
  <dc:creator>PCPR 1</dc:creator>
  <dc:description/>
  <dc:language>pl-PL</dc:language>
  <cp:lastModifiedBy/>
  <cp:lastPrinted>2022-07-05T09:18:00Z</cp:lastPrinted>
  <dcterms:modified xsi:type="dcterms:W3CDTF">2022-07-21T12:57:10Z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