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DFA" w:rsidRPr="00580540" w:rsidRDefault="008F1DFA" w:rsidP="008F1DFA">
      <w:pPr>
        <w:spacing w:after="122"/>
        <w:ind w:right="12"/>
        <w:jc w:val="center"/>
        <w:rPr>
          <w:rFonts w:ascii="Times New Roman" w:hAnsi="Times New Roman"/>
          <w:sz w:val="24"/>
          <w:szCs w:val="24"/>
        </w:rPr>
      </w:pPr>
      <w:r w:rsidRPr="00580540">
        <w:rPr>
          <w:rFonts w:ascii="Times New Roman" w:hAnsi="Times New Roman"/>
          <w:b/>
          <w:sz w:val="24"/>
          <w:szCs w:val="24"/>
        </w:rPr>
        <w:t>Oświadczenie</w:t>
      </w:r>
    </w:p>
    <w:p w:rsidR="008F1DFA" w:rsidRPr="00580540" w:rsidRDefault="008F1DFA" w:rsidP="008F1DFA">
      <w:pPr>
        <w:spacing w:after="197"/>
        <w:rPr>
          <w:rFonts w:ascii="Times New Roman" w:hAnsi="Times New Roman"/>
          <w:sz w:val="24"/>
          <w:szCs w:val="24"/>
        </w:rPr>
      </w:pPr>
      <w:r w:rsidRPr="00580540">
        <w:rPr>
          <w:rFonts w:ascii="Times New Roman" w:hAnsi="Times New Roman"/>
          <w:sz w:val="24"/>
          <w:szCs w:val="24"/>
        </w:rPr>
        <w:t xml:space="preserve">Oświadczam, iż nie istnieją przeciwskazania do powierzenia mojego dziecka </w:t>
      </w:r>
    </w:p>
    <w:p w:rsidR="008F1DFA" w:rsidRPr="00580540" w:rsidRDefault="008F1DFA" w:rsidP="008F1DFA">
      <w:pPr>
        <w:spacing w:line="240" w:lineRule="auto"/>
        <w:rPr>
          <w:rFonts w:ascii="Times New Roman" w:hAnsi="Times New Roman"/>
          <w:sz w:val="24"/>
          <w:szCs w:val="24"/>
        </w:rPr>
      </w:pPr>
      <w:r w:rsidRPr="00580540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………</w:t>
      </w:r>
      <w:r w:rsidRPr="00580540">
        <w:rPr>
          <w:rFonts w:ascii="Times New Roman" w:hAnsi="Times New Roman"/>
          <w:sz w:val="24"/>
          <w:szCs w:val="24"/>
        </w:rPr>
        <w:br/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</w:t>
      </w:r>
      <w:r w:rsidRPr="00580540">
        <w:rPr>
          <w:rFonts w:ascii="Times New Roman" w:hAnsi="Times New Roman"/>
          <w:sz w:val="24"/>
          <w:szCs w:val="24"/>
        </w:rPr>
        <w:t xml:space="preserve"> (imię i nazwisko dziecka</w:t>
      </w:r>
      <w:r>
        <w:rPr>
          <w:rFonts w:ascii="Times New Roman" w:hAnsi="Times New Roman"/>
          <w:sz w:val="24"/>
          <w:szCs w:val="24"/>
        </w:rPr>
        <w:t>, klasa</w:t>
      </w:r>
      <w:r w:rsidRPr="00580540">
        <w:rPr>
          <w:rFonts w:ascii="Times New Roman" w:hAnsi="Times New Roman"/>
          <w:sz w:val="24"/>
          <w:szCs w:val="24"/>
        </w:rPr>
        <w:t xml:space="preserve">) </w:t>
      </w:r>
    </w:p>
    <w:p w:rsidR="008F1DFA" w:rsidRPr="00580540" w:rsidRDefault="008F1DFA" w:rsidP="008F1DFA">
      <w:pPr>
        <w:spacing w:line="240" w:lineRule="auto"/>
        <w:rPr>
          <w:rFonts w:ascii="Times New Roman" w:hAnsi="Times New Roman"/>
          <w:sz w:val="24"/>
          <w:szCs w:val="24"/>
        </w:rPr>
      </w:pPr>
      <w:r w:rsidRPr="00580540">
        <w:rPr>
          <w:rFonts w:ascii="Times New Roman" w:hAnsi="Times New Roman"/>
          <w:sz w:val="24"/>
          <w:szCs w:val="24"/>
        </w:rPr>
        <w:br/>
        <w:t xml:space="preserve">pod opiekę </w:t>
      </w:r>
      <w:r>
        <w:rPr>
          <w:rFonts w:ascii="Times New Roman" w:hAnsi="Times New Roman"/>
          <w:sz w:val="24"/>
          <w:szCs w:val="24"/>
        </w:rPr>
        <w:t>nauczycieli na czas  trwania konsultacji</w:t>
      </w:r>
      <w:r w:rsidRPr="00580540">
        <w:rPr>
          <w:rFonts w:ascii="Times New Roman" w:hAnsi="Times New Roman"/>
          <w:sz w:val="24"/>
          <w:szCs w:val="24"/>
        </w:rPr>
        <w:t xml:space="preserve"> w Szkole Podstawowej im. Jana Pawła II w Krępsku</w:t>
      </w:r>
      <w:r>
        <w:rPr>
          <w:rFonts w:ascii="Times New Roman" w:hAnsi="Times New Roman"/>
          <w:sz w:val="24"/>
          <w:szCs w:val="24"/>
        </w:rPr>
        <w:t xml:space="preserve">, </w:t>
      </w:r>
      <w:r w:rsidRPr="00580540">
        <w:rPr>
          <w:rFonts w:ascii="Times New Roman" w:hAnsi="Times New Roman"/>
          <w:sz w:val="24"/>
          <w:szCs w:val="24"/>
        </w:rPr>
        <w:t>w okresie panują</w:t>
      </w:r>
      <w:r>
        <w:rPr>
          <w:rFonts w:ascii="Times New Roman" w:hAnsi="Times New Roman"/>
          <w:sz w:val="24"/>
          <w:szCs w:val="24"/>
        </w:rPr>
        <w:t>cej epidemii.</w:t>
      </w:r>
    </w:p>
    <w:p w:rsidR="008F1DFA" w:rsidRDefault="008F1DFA" w:rsidP="008F1DFA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2A3AE3">
        <w:rPr>
          <w:rFonts w:ascii="Times New Roman" w:hAnsi="Times New Roman"/>
          <w:b/>
          <w:sz w:val="24"/>
          <w:szCs w:val="24"/>
        </w:rPr>
        <w:t>Przyjmuję do wiadomości</w:t>
      </w:r>
      <w:r w:rsidRPr="002A3AE3">
        <w:rPr>
          <w:rFonts w:ascii="Times New Roman" w:hAnsi="Times New Roman"/>
          <w:bCs/>
          <w:sz w:val="24"/>
          <w:szCs w:val="24"/>
        </w:rPr>
        <w:t>, że jestem objęty zakazem wstępu na teren szkoły oraz</w:t>
      </w:r>
      <w:r>
        <w:rPr>
          <w:rFonts w:ascii="Times New Roman" w:hAnsi="Times New Roman"/>
          <w:bCs/>
          <w:sz w:val="24"/>
          <w:szCs w:val="24"/>
        </w:rPr>
        <w:t>,</w:t>
      </w:r>
      <w:r w:rsidRPr="002A3AE3">
        <w:rPr>
          <w:rFonts w:ascii="Times New Roman" w:hAnsi="Times New Roman"/>
          <w:bCs/>
          <w:sz w:val="24"/>
          <w:szCs w:val="24"/>
        </w:rPr>
        <w:t xml:space="preserve"> że do moich powinności należy:</w:t>
      </w:r>
    </w:p>
    <w:p w:rsidR="008F1DFA" w:rsidRPr="00D32D63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hAnsi="Times New Roman"/>
          <w:bCs/>
          <w:sz w:val="24"/>
          <w:szCs w:val="24"/>
        </w:rPr>
        <w:t>pilne odebranie dziecka ze sz</w:t>
      </w:r>
      <w:r>
        <w:rPr>
          <w:rFonts w:ascii="Times New Roman" w:hAnsi="Times New Roman"/>
          <w:bCs/>
          <w:sz w:val="24"/>
          <w:szCs w:val="24"/>
        </w:rPr>
        <w:t>koły w przypadku pojawienia się</w:t>
      </w:r>
      <w:r>
        <w:rPr>
          <w:rFonts w:ascii="Times New Roman" w:hAnsi="Times New Roman"/>
          <w:bCs/>
          <w:sz w:val="24"/>
          <w:szCs w:val="24"/>
        </w:rPr>
        <w:br/>
      </w:r>
      <w:r w:rsidRPr="00D32D63">
        <w:rPr>
          <w:rFonts w:ascii="Times New Roman" w:hAnsi="Times New Roman"/>
          <w:bCs/>
          <w:sz w:val="24"/>
          <w:szCs w:val="24"/>
        </w:rPr>
        <w:t>u niego niepokojących objawów choroby;</w:t>
      </w:r>
    </w:p>
    <w:p w:rsidR="008F1DFA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hAnsi="Times New Roman"/>
          <w:bCs/>
          <w:sz w:val="24"/>
          <w:szCs w:val="24"/>
        </w:rPr>
        <w:t>zaopatrzenie dziecka w indywidualną osłonę nosa i ust podczas drogi do i ze szkoły;</w:t>
      </w:r>
    </w:p>
    <w:p w:rsidR="008F1DFA" w:rsidRPr="00580540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hAnsi="Times New Roman"/>
          <w:bCs/>
          <w:sz w:val="24"/>
          <w:szCs w:val="24"/>
        </w:rPr>
        <w:t xml:space="preserve">regularne przypominanie dziecku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podstawowych zasad higieny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(unikania dotykania oczu, nosa i ust,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częste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mycie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rąk wodą</w:t>
      </w:r>
      <w:r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z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mydłem,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niepodawanie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ręki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na powitanie, odpowiedni sposób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 zasłania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twarzy podczas kichania czy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 kasłania).</w:t>
      </w:r>
    </w:p>
    <w:p w:rsidR="008F1DFA" w:rsidRPr="002A3AE3" w:rsidRDefault="008F1DFA" w:rsidP="008F1DFA">
      <w:pPr>
        <w:shd w:val="clear" w:color="auto" w:fill="FFFFFF"/>
        <w:tabs>
          <w:tab w:val="left" w:pos="0"/>
        </w:tabs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A3AE3">
        <w:rPr>
          <w:rFonts w:ascii="Times New Roman" w:hAnsi="Times New Roman"/>
          <w:b/>
          <w:sz w:val="24"/>
          <w:szCs w:val="24"/>
        </w:rPr>
        <w:t>Oświadczam, że:</w:t>
      </w:r>
    </w:p>
    <w:p w:rsidR="008F1DFA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hAnsi="Times New Roman"/>
          <w:bCs/>
          <w:sz w:val="24"/>
          <w:szCs w:val="24"/>
        </w:rPr>
        <w:t>moje dziecko jest zdrowe i nie wykazuje jakichkolwiek objawów choroby zakaźnej;</w:t>
      </w:r>
    </w:p>
    <w:p w:rsidR="008F1DFA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hAnsi="Times New Roman"/>
          <w:bCs/>
          <w:sz w:val="24"/>
          <w:szCs w:val="24"/>
        </w:rPr>
        <w:t xml:space="preserve">w domu nie przebywa </w:t>
      </w:r>
      <w:r>
        <w:rPr>
          <w:rFonts w:ascii="Times New Roman" w:hAnsi="Times New Roman"/>
          <w:bCs/>
          <w:sz w:val="24"/>
          <w:szCs w:val="24"/>
        </w:rPr>
        <w:t>żadna osoba na kwarantannie lub</w:t>
      </w:r>
      <w:r>
        <w:rPr>
          <w:rFonts w:ascii="Times New Roman" w:hAnsi="Times New Roman"/>
          <w:bCs/>
          <w:sz w:val="24"/>
          <w:szCs w:val="24"/>
        </w:rPr>
        <w:br/>
      </w:r>
      <w:r w:rsidRPr="00580540">
        <w:rPr>
          <w:rFonts w:ascii="Times New Roman" w:hAnsi="Times New Roman"/>
          <w:bCs/>
          <w:sz w:val="24"/>
          <w:szCs w:val="24"/>
        </w:rPr>
        <w:t>w izolacji domowej;</w:t>
      </w:r>
    </w:p>
    <w:p w:rsidR="008F1DFA" w:rsidRPr="00580540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celem zapewnienia szybkiego kontaktu ze mną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podaję nr telefonu:</w:t>
      </w:r>
      <w:r w:rsidRPr="00580540">
        <w:rPr>
          <w:rFonts w:ascii="Times New Roman" w:hAnsi="Times New Roman"/>
          <w:bCs/>
          <w:sz w:val="24"/>
          <w:szCs w:val="24"/>
        </w:rPr>
        <w:t xml:space="preserve">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...................................................;</w:t>
      </w:r>
    </w:p>
    <w:p w:rsidR="008F1DFA" w:rsidRPr="00580540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jestem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świadoma/y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czynników ryzyka w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związku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z COVID-19, w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szczególności związanych</w:t>
      </w:r>
      <w:r w:rsidRPr="00580540">
        <w:rPr>
          <w:rFonts w:ascii="Times New Roman" w:hAnsi="Times New Roman"/>
          <w:bCs/>
          <w:sz w:val="24"/>
          <w:szCs w:val="24"/>
        </w:rPr>
        <w:t xml:space="preserve">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z przebywaniem na jednej powierzchni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łącznie zwiększonej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liczby osób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br/>
        <w:t>w jednym czasie</w:t>
      </w:r>
      <w:r w:rsidRPr="00580540">
        <w:rPr>
          <w:rFonts w:ascii="Times New Roman" w:hAnsi="Times New Roman"/>
          <w:bCs/>
          <w:sz w:val="24"/>
          <w:szCs w:val="24"/>
        </w:rPr>
        <w:t xml:space="preserve">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i miejscu;</w:t>
      </w:r>
    </w:p>
    <w:p w:rsidR="008F1DFA" w:rsidRPr="00580540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zapoznałam/em się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z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 obowiązującymi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procedurami funkcjonowania 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w szkole 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w okresie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 xml:space="preserve">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>stanu epidemii;</w:t>
      </w:r>
    </w:p>
    <w:p w:rsidR="008F1DFA" w:rsidRPr="00580540" w:rsidRDefault="008F1DFA" w:rsidP="008F1DFA">
      <w:pPr>
        <w:pStyle w:val="Akapitzlist"/>
        <w:numPr>
          <w:ilvl w:val="3"/>
          <w:numId w:val="1"/>
        </w:numPr>
        <w:shd w:val="clear" w:color="auto" w:fill="FFFFFF"/>
        <w:tabs>
          <w:tab w:val="left" w:pos="0"/>
        </w:tabs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podane informacje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są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zgodne ze stanem faktycznym i wiadome mi jest,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że fałszowanie</w:t>
      </w:r>
      <w:r w:rsidRPr="00580540">
        <w:rPr>
          <w:rFonts w:ascii="Times New Roman" w:hAnsi="Times New Roman"/>
          <w:bCs/>
          <w:sz w:val="24"/>
          <w:szCs w:val="24"/>
        </w:rPr>
        <w:t xml:space="preserve"> 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dokumentów,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poświadczenie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nieprawdy,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wyłudzenie poświadczenia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nieprawdy i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użycie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dokumentu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poświadczającego nieprawdę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podlega </w:t>
      </w:r>
      <w:r w:rsidRPr="00580540">
        <w:rPr>
          <w:rFonts w:ascii="Times New Roman" w:eastAsia="Arial" w:hAnsi="Times New Roman"/>
          <w:sz w:val="24"/>
          <w:szCs w:val="24"/>
          <w:lang w:eastAsia="pl-PL"/>
        </w:rPr>
        <w:t>odpowiedzialności</w:t>
      </w:r>
      <w:r w:rsidRPr="00580540">
        <w:rPr>
          <w:rFonts w:ascii="Times New Roman" w:eastAsia="Times New Roman" w:hAnsi="Times New Roman"/>
          <w:sz w:val="24"/>
          <w:szCs w:val="24"/>
          <w:lang w:eastAsia="pl-PL"/>
        </w:rPr>
        <w:t xml:space="preserve"> karnej.</w:t>
      </w:r>
    </w:p>
    <w:p w:rsidR="008F1DFA" w:rsidRPr="002A3AE3" w:rsidRDefault="008F1DFA" w:rsidP="008F1DFA">
      <w:pPr>
        <w:shd w:val="clear" w:color="auto" w:fill="FFFFFF"/>
        <w:tabs>
          <w:tab w:val="left" w:pos="0"/>
        </w:tabs>
        <w:spacing w:line="276" w:lineRule="auto"/>
        <w:ind w:left="720"/>
        <w:jc w:val="both"/>
        <w:rPr>
          <w:rFonts w:ascii="Times New Roman" w:hAnsi="Times New Roman"/>
          <w:bCs/>
          <w:sz w:val="24"/>
          <w:szCs w:val="24"/>
        </w:rPr>
      </w:pPr>
    </w:p>
    <w:p w:rsidR="008F1DFA" w:rsidRPr="00580540" w:rsidRDefault="008F1DFA" w:rsidP="008F1DFA">
      <w:pPr>
        <w:spacing w:after="156"/>
        <w:rPr>
          <w:rFonts w:ascii="Times New Roman" w:hAnsi="Times New Roman"/>
          <w:sz w:val="24"/>
          <w:szCs w:val="24"/>
        </w:rPr>
      </w:pPr>
    </w:p>
    <w:p w:rsidR="008F1DFA" w:rsidRPr="00580540" w:rsidRDefault="008F1DFA" w:rsidP="008F1DFA">
      <w:pPr>
        <w:spacing w:line="240" w:lineRule="auto"/>
        <w:ind w:right="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</w:t>
      </w:r>
      <w:r w:rsidRPr="00580540">
        <w:rPr>
          <w:rFonts w:ascii="Times New Roman" w:hAnsi="Times New Roman"/>
          <w:sz w:val="24"/>
          <w:szCs w:val="24"/>
        </w:rPr>
        <w:t xml:space="preserve">…………… </w:t>
      </w:r>
    </w:p>
    <w:p w:rsidR="008F1DFA" w:rsidRPr="00580540" w:rsidRDefault="008F1DFA" w:rsidP="008F1DFA">
      <w:pPr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  <w:r w:rsidRPr="00580540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( data i czytelny podpis rodzica)</w:t>
      </w:r>
    </w:p>
    <w:p w:rsidR="008F1DFA" w:rsidRPr="00580540" w:rsidRDefault="008F1DFA" w:rsidP="008F1DFA">
      <w:pPr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</w:p>
    <w:p w:rsidR="008F1DFA" w:rsidRPr="00580540" w:rsidRDefault="008F1DFA" w:rsidP="008F1DFA">
      <w:pPr>
        <w:spacing w:line="240" w:lineRule="auto"/>
        <w:ind w:right="11"/>
        <w:jc w:val="center"/>
        <w:rPr>
          <w:rFonts w:ascii="Times New Roman" w:hAnsi="Times New Roman"/>
          <w:sz w:val="24"/>
          <w:szCs w:val="24"/>
        </w:rPr>
      </w:pPr>
    </w:p>
    <w:p w:rsidR="008F1DFA" w:rsidRPr="00D32D63" w:rsidRDefault="008F1DFA" w:rsidP="008F1DFA">
      <w:pPr>
        <w:spacing w:line="240" w:lineRule="auto"/>
        <w:ind w:right="11"/>
        <w:jc w:val="center"/>
        <w:rPr>
          <w:rFonts w:ascii="Times New Roman" w:hAnsi="Times New Roman"/>
          <w:sz w:val="16"/>
          <w:szCs w:val="16"/>
        </w:rPr>
      </w:pPr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Style w:val="Hipercze"/>
          <w:rFonts w:ascii="Times New Roman" w:eastAsia="Times New Roman" w:hAnsi="Times New Roman"/>
          <w:sz w:val="16"/>
          <w:szCs w:val="16"/>
          <w:lang w:eastAsia="pl-PL"/>
        </w:rPr>
      </w:pPr>
      <w:r w:rsidRPr="00D32D63">
        <w:rPr>
          <w:rFonts w:ascii="Times New Roman" w:eastAsia="Times New Roman" w:hAnsi="Times New Roman"/>
          <w:sz w:val="16"/>
          <w:szCs w:val="16"/>
          <w:lang w:eastAsia="pl-PL"/>
        </w:rPr>
        <w:t xml:space="preserve">Administratorem Państwa danych osobowych </w:t>
      </w:r>
      <w:r w:rsidRPr="00D32D63">
        <w:rPr>
          <w:rFonts w:ascii="Times New Roman" w:eastAsia="Times New Roman" w:hAnsi="Times New Roman"/>
          <w:b/>
          <w:sz w:val="16"/>
          <w:szCs w:val="16"/>
          <w:lang w:eastAsia="pl-PL"/>
        </w:rPr>
        <w:t>jest </w:t>
      </w:r>
      <w:r w:rsidRPr="00D32D63">
        <w:rPr>
          <w:rFonts w:ascii="Times New Roman" w:eastAsia="Times New Roman" w:hAnsi="Times New Roman"/>
          <w:b/>
          <w:bCs/>
          <w:sz w:val="16"/>
          <w:szCs w:val="16"/>
          <w:lang w:eastAsia="pl-PL"/>
        </w:rPr>
        <w:t xml:space="preserve"> Dyrektor</w:t>
      </w:r>
      <w:r w:rsidRPr="00D32D63">
        <w:rPr>
          <w:rFonts w:ascii="Times New Roman" w:hAnsi="Times New Roman"/>
          <w:b/>
          <w:sz w:val="16"/>
          <w:szCs w:val="16"/>
        </w:rPr>
        <w:t xml:space="preserve"> Szkoły Podstawowej  im. Jana Pawła II w Krępsku,</w:t>
      </w:r>
      <w:r w:rsidRPr="00D32D63">
        <w:rPr>
          <w:rFonts w:ascii="Times New Roman" w:hAnsi="Times New Roman"/>
          <w:sz w:val="16"/>
          <w:szCs w:val="16"/>
        </w:rPr>
        <w:t>. Ul. Szkolna 2,</w:t>
      </w:r>
      <w:r w:rsidRPr="00D32D63">
        <w:rPr>
          <w:rFonts w:ascii="Times New Roman" w:hAnsi="Times New Roman"/>
          <w:sz w:val="16"/>
          <w:szCs w:val="16"/>
        </w:rPr>
        <w:br/>
        <w:t xml:space="preserve">72-113 Krępsko.  </w:t>
      </w:r>
      <w:r w:rsidRPr="00D32D63">
        <w:rPr>
          <w:rFonts w:ascii="Times New Roman" w:eastAsia="Times New Roman" w:hAnsi="Times New Roman"/>
          <w:sz w:val="16"/>
          <w:szCs w:val="16"/>
          <w:lang w:eastAsia="pl-PL"/>
        </w:rPr>
        <w:t>Kontakt jest możliwy za pomocą telefonu: 91 4189527  i  adresu e-mail: </w:t>
      </w:r>
      <w:hyperlink r:id="rId5" w:history="1">
        <w:r w:rsidRPr="00D32D63">
          <w:rPr>
            <w:rStyle w:val="Hipercze"/>
            <w:rFonts w:ascii="Times New Roman" w:eastAsia="Times New Roman" w:hAnsi="Times New Roman"/>
            <w:sz w:val="16"/>
            <w:szCs w:val="16"/>
            <w:lang w:eastAsia="pl-PL"/>
          </w:rPr>
          <w:t>sekretariat@spkrepsko.goleniow.pl</w:t>
        </w:r>
      </w:hyperlink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32D63">
        <w:rPr>
          <w:rFonts w:ascii="Times New Roman" w:eastAsia="Times New Roman" w:hAnsi="Times New Roman"/>
          <w:sz w:val="16"/>
          <w:szCs w:val="16"/>
          <w:lang w:eastAsia="pl-PL"/>
        </w:rPr>
        <w:t xml:space="preserve">W sprawach związanych z danymi osobowymi kontaktuj się z Inspektorem ochrony danych poprzez adres e-mail: </w:t>
      </w:r>
      <w:hyperlink r:id="rId6" w:history="1">
        <w:r w:rsidRPr="00D32D63">
          <w:rPr>
            <w:rStyle w:val="Hipercze"/>
            <w:rFonts w:ascii="Times New Roman" w:hAnsi="Times New Roman"/>
            <w:sz w:val="16"/>
            <w:szCs w:val="16"/>
          </w:rPr>
          <w:t>bkaniuk@proinspektor.pl</w:t>
        </w:r>
      </w:hyperlink>
      <w:r w:rsidRPr="00D32D63">
        <w:rPr>
          <w:rFonts w:ascii="Times New Roman" w:eastAsia="Times New Roman" w:hAnsi="Times New Roman"/>
          <w:sz w:val="16"/>
          <w:szCs w:val="16"/>
          <w:u w:val="single"/>
          <w:lang w:eastAsia="pl-PL"/>
        </w:rPr>
        <w:t xml:space="preserve"> </w:t>
      </w:r>
      <w:r w:rsidRPr="00D32D63">
        <w:rPr>
          <w:rFonts w:ascii="Times New Roman" w:eastAsia="Times New Roman" w:hAnsi="Times New Roman"/>
          <w:sz w:val="16"/>
          <w:szCs w:val="16"/>
          <w:lang w:eastAsia="pl-PL"/>
        </w:rPr>
        <w:t xml:space="preserve"> </w:t>
      </w:r>
      <w:r w:rsidRPr="00D32D63">
        <w:rPr>
          <w:rFonts w:ascii="Times New Roman" w:eastAsia="Times New Roman" w:hAnsi="Times New Roman"/>
          <w:b/>
          <w:sz w:val="16"/>
          <w:szCs w:val="16"/>
          <w:lang w:eastAsia="pl-PL"/>
        </w:rPr>
        <w:t>lub za pomocą telefonu:  +48</w:t>
      </w:r>
      <w:r w:rsidRPr="00D32D63">
        <w:rPr>
          <w:rFonts w:ascii="Times New Roman" w:eastAsia="Times New Roman" w:hAnsi="Times New Roman"/>
          <w:b/>
          <w:bCs/>
          <w:i/>
          <w:iCs/>
          <w:sz w:val="16"/>
          <w:szCs w:val="16"/>
          <w:shd w:val="clear" w:color="auto" w:fill="FFFFFF"/>
          <w:lang w:eastAsia="pl-PL"/>
        </w:rPr>
        <w:t> </w:t>
      </w:r>
      <w:r w:rsidRPr="00D32D63">
        <w:rPr>
          <w:rFonts w:ascii="Times New Roman" w:hAnsi="Times New Roman"/>
          <w:b/>
          <w:sz w:val="16"/>
          <w:szCs w:val="16"/>
        </w:rPr>
        <w:t xml:space="preserve">608 442 652 </w:t>
      </w:r>
      <w:r w:rsidRPr="00D32D63">
        <w:rPr>
          <w:rFonts w:ascii="Times New Roman" w:hAnsi="Times New Roman"/>
          <w:sz w:val="16"/>
          <w:szCs w:val="16"/>
        </w:rPr>
        <w:t>lub pisemnie na adres administratora danych</w:t>
      </w:r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Państwa</w:t>
      </w:r>
      <w:r w:rsidRPr="00D32D6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 i dziecka</w:t>
      </w:r>
      <w:r w:rsidRPr="00D32D63">
        <w:rPr>
          <w:rFonts w:ascii="Times New Roman" w:hAnsi="Times New Roman"/>
          <w:color w:val="000000" w:themeColor="text1"/>
          <w:sz w:val="16"/>
          <w:szCs w:val="16"/>
        </w:rPr>
        <w:t xml:space="preserve"> dane osobowe przetwarzane będą na podstawie wyrażonej zgody</w:t>
      </w:r>
      <w:r w:rsidRPr="00D32D63">
        <w:rPr>
          <w:rFonts w:ascii="Times New Roman" w:hAnsi="Times New Roman"/>
          <w:color w:val="000000" w:themeColor="text1"/>
          <w:sz w:val="16"/>
          <w:szCs w:val="16"/>
          <w:shd w:val="clear" w:color="auto" w:fill="FFFFFF"/>
        </w:rPr>
        <w:t xml:space="preserve">. </w:t>
      </w:r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Odbiorcami do których mogą być przekazane Państwa dane osobowe będą strony i uczestnicy postępowań, lub organy właściwe do załatwienia sprawy na mocy przepisów prawa.</w:t>
      </w:r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32D6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Państwa dane osobowe będą przetwarzane przez okres niezbędny do realizacji wskazanego celu przetwarzania </w:t>
      </w:r>
      <w:r w:rsidRPr="00D32D63">
        <w:rPr>
          <w:rFonts w:ascii="Times New Roman" w:hAnsi="Times New Roman"/>
          <w:sz w:val="16"/>
          <w:szCs w:val="16"/>
          <w:lang w:val="fi-FI"/>
        </w:rPr>
        <w:t>tj. do momentu odwołania zgody lub zakończenia stanu epidemii.</w:t>
      </w:r>
    </w:p>
    <w:p w:rsidR="008F1DFA" w:rsidRPr="00D32D63" w:rsidRDefault="008F1DFA" w:rsidP="008F1DFA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eastAsia="Times New Roman" w:hAnsi="Times New Roman"/>
          <w:b/>
          <w:sz w:val="16"/>
          <w:szCs w:val="16"/>
          <w:lang w:eastAsia="pl-PL"/>
        </w:rPr>
      </w:pPr>
      <w:r w:rsidRPr="00D32D63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Przysługuje Państwu prawo do:</w:t>
      </w:r>
    </w:p>
    <w:p w:rsidR="008F1DFA" w:rsidRPr="00D32D63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dostępu do treści danych oraz ich sprostowania,</w:t>
      </w:r>
    </w:p>
    <w:p w:rsidR="008F1DFA" w:rsidRPr="00D32D63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usunięcia danych,</w:t>
      </w:r>
      <w:r w:rsidRPr="00D32D63">
        <w:rPr>
          <w:rFonts w:ascii="Times New Roman" w:hAnsi="Times New Roman"/>
          <w:sz w:val="16"/>
          <w:szCs w:val="16"/>
          <w:shd w:val="clear" w:color="auto" w:fill="FFFFFF"/>
        </w:rPr>
        <w:t xml:space="preserve"> gdy przetwarzanie danych nie następuje w celu wywiązania się z obowiązku wynikającego z przepisu prawa, lub w ramach sprawowania władzy publicznej</w:t>
      </w:r>
      <w:r w:rsidRPr="00D32D63">
        <w:rPr>
          <w:rFonts w:ascii="Times New Roman" w:hAnsi="Times New Roman"/>
          <w:color w:val="000000" w:themeColor="text1"/>
          <w:sz w:val="16"/>
          <w:szCs w:val="16"/>
        </w:rPr>
        <w:t>,</w:t>
      </w:r>
    </w:p>
    <w:p w:rsidR="008F1DFA" w:rsidRPr="00D32D63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ograniczenia przetwarzania danych lub wniesienia sprzeciwu wobec ich przetwarzania,</w:t>
      </w:r>
    </w:p>
    <w:p w:rsidR="008F1DFA" w:rsidRPr="00D32D63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cofnięcia zgody, w przypadku, w którym przetwarzanie Państwa danych odbywa się na podstawie udzielonej zgody,</w:t>
      </w:r>
    </w:p>
    <w:p w:rsidR="008F1DFA" w:rsidRPr="008F1DFA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wniesienia skargi do Prezesa Urzędu Ochrony Danych Osobowych, gdy przetwarzanie danych osobowych narusza przepisy prawa.</w:t>
      </w:r>
      <w:bookmarkStart w:id="0" w:name="_GoBack"/>
      <w:bookmarkEnd w:id="0"/>
    </w:p>
    <w:p w:rsidR="008F1DFA" w:rsidRPr="00D32D63" w:rsidRDefault="008F1DFA" w:rsidP="008F1DFA">
      <w:pPr>
        <w:numPr>
          <w:ilvl w:val="1"/>
          <w:numId w:val="2"/>
        </w:numPr>
        <w:spacing w:after="0" w:line="240" w:lineRule="auto"/>
        <w:ind w:left="851"/>
        <w:jc w:val="both"/>
        <w:rPr>
          <w:rFonts w:ascii="Times New Roman" w:hAnsi="Times New Roman"/>
          <w:color w:val="000000" w:themeColor="text1"/>
          <w:sz w:val="16"/>
          <w:szCs w:val="16"/>
        </w:rPr>
      </w:pPr>
      <w:r w:rsidRPr="00D32D63">
        <w:rPr>
          <w:rFonts w:ascii="Times New Roman" w:hAnsi="Times New Roman"/>
          <w:color w:val="000000" w:themeColor="text1"/>
          <w:sz w:val="16"/>
          <w:szCs w:val="16"/>
        </w:rPr>
        <w:t>Osobowych, gdy przetwarzanie danych osobowych narusza przepisy prawa.</w:t>
      </w:r>
    </w:p>
    <w:p w:rsidR="008F1DFA" w:rsidRDefault="008F1DFA" w:rsidP="008F1DFA"/>
    <w:p w:rsidR="00B06D0C" w:rsidRDefault="00B06D0C"/>
    <w:sectPr w:rsidR="00B06D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0B65E7"/>
    <w:multiLevelType w:val="hybridMultilevel"/>
    <w:tmpl w:val="0A7A6DEE"/>
    <w:lvl w:ilvl="0" w:tplc="61F2F2B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C152D844">
      <w:start w:val="1"/>
      <w:numFmt w:val="decimal"/>
      <w:lvlText w:val="%4)"/>
      <w:lvlJc w:val="left"/>
      <w:pPr>
        <w:ind w:left="2880" w:hanging="360"/>
      </w:pPr>
      <w:rPr>
        <w:rFonts w:ascii="Times New Roman" w:eastAsia="Calibri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265BBC"/>
    <w:multiLevelType w:val="hybridMultilevel"/>
    <w:tmpl w:val="C8FC1DD8"/>
    <w:lvl w:ilvl="0" w:tplc="5AFCD86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D0F"/>
    <w:rsid w:val="008F1DFA"/>
    <w:rsid w:val="00B06D0C"/>
    <w:rsid w:val="00D73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3E8F4E"/>
  <w15:chartTrackingRefBased/>
  <w15:docId w15:val="{10C4651C-0444-485D-994D-F4BFCBB47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F1DFA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1D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F1D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kaniuk@proinspektor.pl" TargetMode="External"/><Relationship Id="rId5" Type="http://schemas.openxmlformats.org/officeDocument/2006/relationships/hyperlink" Target="mailto:sekretariat@spkrepsko.goleni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487</Words>
  <Characters>2927</Characters>
  <Application>Microsoft Office Word</Application>
  <DocSecurity>0</DocSecurity>
  <Lines>24</Lines>
  <Paragraphs>6</Paragraphs>
  <ScaleCrop>false</ScaleCrop>
  <Company/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2</cp:revision>
  <dcterms:created xsi:type="dcterms:W3CDTF">2020-05-21T12:07:00Z</dcterms:created>
  <dcterms:modified xsi:type="dcterms:W3CDTF">2020-05-21T12:07:00Z</dcterms:modified>
</cp:coreProperties>
</file>